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D500" w14:textId="77777777" w:rsidR="008D6BCA" w:rsidRDefault="008D6BC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6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6B216E63" w14:textId="77777777" w:rsidR="008D6BCA" w:rsidRDefault="00383E3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6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A</w:t>
      </w:r>
      <w:r>
        <w:rPr>
          <w:b/>
          <w:color w:val="000000"/>
          <w:sz w:val="24"/>
          <w:szCs w:val="24"/>
        </w:rPr>
        <w:br/>
      </w:r>
    </w:p>
    <w:tbl>
      <w:tblPr>
        <w:tblStyle w:val="a"/>
        <w:tblW w:w="10228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0228"/>
      </w:tblGrid>
      <w:tr w:rsidR="008D6BCA" w14:paraId="42612F24" w14:textId="77777777">
        <w:trPr>
          <w:trHeight w:val="473"/>
        </w:trPr>
        <w:tc>
          <w:tcPr>
            <w:tcW w:w="10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C2DF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AVVISO PUBBLICO</w:t>
            </w:r>
          </w:p>
          <w:p w14:paraId="7204EF67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6BCA" w14:paraId="7ABCF05D" w14:textId="77777777">
        <w:trPr>
          <w:trHeight w:val="880"/>
        </w:trPr>
        <w:tc>
          <w:tcPr>
            <w:tcW w:w="1022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4123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820" w:line="240" w:lineRule="auto"/>
              <w:ind w:left="0" w:hanging="2"/>
              <w:jc w:val="center"/>
              <w:rPr>
                <w:color w:val="323E4F"/>
                <w:sz w:val="24"/>
                <w:szCs w:val="24"/>
              </w:rPr>
            </w:pPr>
            <w:r>
              <w:rPr>
                <w:b/>
                <w:i/>
                <w:color w:val="323E4F"/>
                <w:sz w:val="24"/>
                <w:szCs w:val="24"/>
              </w:rPr>
      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Style w:val="a0"/>
              <w:tblW w:w="10200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8D6BCA" w14:paraId="46DB3FC5" w14:textId="77777777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19304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17365D"/>
                    </w:rPr>
                    <w:t>Il sottoscritto</w:t>
                  </w:r>
                  <w:r>
                    <w:rPr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F1B5E1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17365D"/>
                    </w:rPr>
                    <w:t>      </w:t>
                  </w:r>
                </w:p>
              </w:tc>
            </w:tr>
            <w:tr w:rsidR="008D6BCA" w14:paraId="5522D598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2A49E5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1D485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8D6BCA" w14:paraId="73E1F1ED" w14:textId="77777777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91BE9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07E81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</w:t>
                  </w:r>
                </w:p>
              </w:tc>
            </w:tr>
            <w:tr w:rsidR="008D6BCA" w14:paraId="471AEB7C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0B13D9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054452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8D6BCA" w14:paraId="61DB3FA0" w14:textId="77777777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8CAE3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C5450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2E5D704E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4D0AA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5E70C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8D6BCA" w14:paraId="409C6095" w14:textId="77777777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AA3BF9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CB9EEB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3BD9226C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20B58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EA194A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8D6BCA" w14:paraId="3D16B1A8" w14:textId="77777777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0A4A80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8CBFE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729FE847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A4077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7E52D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Legale rappresentante o titolare</w:t>
                  </w:r>
                </w:p>
              </w:tc>
            </w:tr>
            <w:tr w:rsidR="008D6BCA" w14:paraId="53C28DA1" w14:textId="77777777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EF270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17365D"/>
                    </w:rPr>
                    <w:t>dell’impresa</w:t>
                  </w:r>
                  <w:r>
                    <w:rPr>
                      <w:color w:val="17365D"/>
                      <w:vertAlign w:val="superscript"/>
                    </w:rPr>
                    <w:footnoteReference w:id="2"/>
                  </w:r>
                  <w:r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C79C44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0765559C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04AC7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1A6B6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8D6BCA" w14:paraId="261CF77D" w14:textId="77777777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91EBB5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C54C5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6902E2F8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F3BCB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B5BC3A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8D6BCA" w14:paraId="3C2AE6CC" w14:textId="77777777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A457F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8E737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</w:tc>
            </w:tr>
            <w:tr w:rsidR="008D6BCA" w14:paraId="76D12DDD" w14:textId="77777777">
              <w:trPr>
                <w:trHeight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E4F454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7E1AA5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Partita IVA </w:t>
                  </w:r>
                </w:p>
              </w:tc>
            </w:tr>
            <w:tr w:rsidR="008D6BCA" w14:paraId="59A9E8A3" w14:textId="77777777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D9764A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  <w:highlight w:val="red"/>
                    </w:rPr>
                  </w:pPr>
                  <w:r>
                    <w:rPr>
                      <w:color w:val="17365D"/>
                    </w:rPr>
                    <w:t>PEC aziendale (</w:t>
                  </w:r>
                  <w:proofErr w:type="gramStart"/>
                  <w:r>
                    <w:rPr>
                      <w:color w:val="17365D"/>
                    </w:rPr>
                    <w:t xml:space="preserve">obbligatoria)   </w:t>
                  </w:r>
                  <w:proofErr w:type="gramEnd"/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9BCA3A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8D6BCA" w14:paraId="223083F7" w14:textId="77777777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E9FB0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  <w:highlight w:val="red"/>
                    </w:rPr>
                  </w:pPr>
                  <w:r>
                    <w:rPr>
                      <w:color w:val="17365D"/>
                      <w:highlight w:val="red"/>
                    </w:rPr>
                    <w:t xml:space="preserve">         </w:t>
                  </w:r>
                </w:p>
                <w:p w14:paraId="7151010B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  <w:highlight w:val="red"/>
                    </w:rPr>
                  </w:pPr>
                  <w:r>
                    <w:rPr>
                      <w:color w:val="17365D"/>
                    </w:rPr>
                    <w:t>Telefono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20898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8D6BCA" w14:paraId="5FC007DA" w14:textId="77777777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435EEA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  <w:highlight w:val="red"/>
                    </w:rPr>
                  </w:pPr>
                </w:p>
                <w:p w14:paraId="459D1C16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  <w:highlight w:val="red"/>
                    </w:rPr>
                  </w:pPr>
                  <w:r>
                    <w:rPr>
                      <w:color w:val="17365D"/>
                    </w:rPr>
                    <w:t>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4" w:space="0" w:color="17365D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B531B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  <w:highlight w:val="red"/>
                    </w:rPr>
                  </w:pPr>
                </w:p>
              </w:tc>
            </w:tr>
            <w:tr w:rsidR="008D6BCA" w14:paraId="7CD29133" w14:textId="77777777">
              <w:trPr>
                <w:trHeight w:val="1109"/>
                <w:jc w:val="center"/>
              </w:trPr>
              <w:tc>
                <w:tcPr>
                  <w:tcW w:w="40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FA1640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49035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  <w:p w14:paraId="208D1DDE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  <w:p w14:paraId="60BF949B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Iscritta al Registro Imprese di</w:t>
                  </w:r>
                </w:p>
                <w:p w14:paraId="30B4D8AC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91A93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8"/>
                      <w:szCs w:val="18"/>
                    </w:rPr>
                  </w:pPr>
                </w:p>
                <w:p w14:paraId="1DAD35F2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     </w:t>
                  </w:r>
                </w:p>
                <w:p w14:paraId="18FB55C4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5F34D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</w:p>
                <w:p w14:paraId="4E23CC87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</w:p>
                <w:p w14:paraId="4E6A451D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EA3CDB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17365D"/>
                      <w:sz w:val="18"/>
                      <w:szCs w:val="18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     </w:t>
                  </w:r>
                </w:p>
                <w:p w14:paraId="7E2D76CB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17365D"/>
                      <w:sz w:val="18"/>
                      <w:szCs w:val="18"/>
                    </w:rPr>
                  </w:pPr>
                </w:p>
                <w:p w14:paraId="313356C3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44AFD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  <w:p w14:paraId="690D7EB6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  <w:p w14:paraId="45C2EBCD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DCEF96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     </w:t>
                  </w:r>
                </w:p>
              </w:tc>
              <w:tc>
                <w:tcPr>
                  <w:tcW w:w="302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E03EB5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D6BCA" w14:paraId="08BF0E23" w14:textId="77777777">
              <w:trPr>
                <w:trHeight w:val="602"/>
                <w:jc w:val="center"/>
              </w:trPr>
              <w:tc>
                <w:tcPr>
                  <w:tcW w:w="40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193DA6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EE757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t xml:space="preserve">Settore albo Imprese </w:t>
                  </w:r>
                  <w:proofErr w:type="gramStart"/>
                  <w:r>
                    <w:rPr>
                      <w:color w:val="17365D"/>
                    </w:rPr>
                    <w:t>Artigiane  oppure</w:t>
                  </w:r>
                  <w:proofErr w:type="gramEnd"/>
                  <w:r>
                    <w:rPr>
                      <w:color w:val="17365D"/>
                    </w:rPr>
                    <w:t xml:space="preserve">  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DCCDE" w14:textId="77777777" w:rsidR="008D6BCA" w:rsidRDefault="00383E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17365D"/>
                      <w:sz w:val="18"/>
                      <w:szCs w:val="18"/>
                    </w:rPr>
                    <w:t>     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95FCD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D1EAD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17365D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EBF91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80D05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17365D"/>
                    </w:rPr>
                  </w:pPr>
                </w:p>
              </w:tc>
              <w:tc>
                <w:tcPr>
                  <w:tcW w:w="302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684F82" w14:textId="77777777" w:rsidR="008D6BCA" w:rsidRDefault="008D6BC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17365D"/>
                    </w:rPr>
                  </w:pPr>
                </w:p>
              </w:tc>
            </w:tr>
          </w:tbl>
          <w:p w14:paraId="248E1B6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820" w:line="240" w:lineRule="auto"/>
              <w:ind w:left="0" w:hanging="2"/>
              <w:rPr>
                <w:color w:val="323E4F"/>
                <w:sz w:val="24"/>
                <w:szCs w:val="24"/>
              </w:rPr>
            </w:pPr>
          </w:p>
        </w:tc>
      </w:tr>
    </w:tbl>
    <w:p w14:paraId="3D5E0C5B" w14:textId="77777777" w:rsidR="008D6BCA" w:rsidRDefault="008D6B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  <w:sectPr w:rsidR="008D6B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62" w:right="1174" w:bottom="1276" w:left="992" w:header="159" w:footer="6" w:gutter="0"/>
          <w:pgNumType w:start="1"/>
          <w:cols w:space="720"/>
        </w:sectPr>
      </w:pPr>
      <w:bookmarkStart w:id="0" w:name="_heading=h.gjdgxs" w:colFirst="0" w:colLast="0"/>
      <w:bookmarkEnd w:id="0"/>
    </w:p>
    <w:tbl>
      <w:tblPr>
        <w:tblStyle w:val="a1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D6BCA" w14:paraId="59B4D84E" w14:textId="77777777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EF408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CHIEDE</w:t>
            </w:r>
          </w:p>
        </w:tc>
      </w:tr>
    </w:tbl>
    <w:p w14:paraId="09DB1CDA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35EE9BFB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che l’importo concesso sia accreditato sul seguente conto corrente bancario o postale intestato     all’impresa, individuato come conto corrente: </w:t>
      </w:r>
    </w:p>
    <w:tbl>
      <w:tblPr>
        <w:tblStyle w:val="a2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4762"/>
        <w:gridCol w:w="815"/>
        <w:gridCol w:w="2457"/>
      </w:tblGrid>
      <w:tr w:rsidR="008D6BCA" w14:paraId="3A3705A1" w14:textId="77777777"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2BC49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Bancario/Postale</w:t>
            </w: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  <w:vAlign w:val="center"/>
          </w:tcPr>
          <w:p w14:paraId="1E5DF6AB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CAFCD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C/C n.</w:t>
            </w:r>
          </w:p>
        </w:tc>
        <w:tc>
          <w:tcPr>
            <w:tcW w:w="2457" w:type="dxa"/>
            <w:tcBorders>
              <w:top w:val="nil"/>
              <w:left w:val="nil"/>
              <w:right w:val="nil"/>
            </w:tcBorders>
            <w:vAlign w:val="center"/>
          </w:tcPr>
          <w:p w14:paraId="68810F5B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</w:tr>
    </w:tbl>
    <w:p w14:paraId="6BDFB6B8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rPr>
          <w:rFonts w:ascii="Cambria" w:eastAsia="Cambria" w:hAnsi="Cambria" w:cs="Cambria"/>
          <w:color w:val="000000"/>
          <w:sz w:val="6"/>
          <w:szCs w:val="6"/>
        </w:rPr>
      </w:pPr>
    </w:p>
    <w:tbl>
      <w:tblPr>
        <w:tblStyle w:val="a3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8793"/>
      </w:tblGrid>
      <w:tr w:rsidR="008D6BCA" w14:paraId="00D73533" w14:textId="77777777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1AAC2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vAlign w:val="center"/>
          </w:tcPr>
          <w:p w14:paraId="23B075F9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43AA8C5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B208EE3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IBAN</w:t>
      </w:r>
    </w:p>
    <w:tbl>
      <w:tblPr>
        <w:tblStyle w:val="a4"/>
        <w:tblW w:w="994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D6BCA" w14:paraId="447E422C" w14:textId="77777777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7E80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FF9FE1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1A5817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564561F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548BD54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940B32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NUMERO DI CONTO CORRENTE</w:t>
            </w:r>
          </w:p>
        </w:tc>
      </w:tr>
      <w:tr w:rsidR="008D6BCA" w14:paraId="76B08335" w14:textId="7777777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ABD76FD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18A9C0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D919E41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2670DCE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D894F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59D6AC67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BA0D6DE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45FC843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9925BF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2EE0458A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6CD89B4B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CCA761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E225011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566569E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5215DF5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</w:tcPr>
          <w:p w14:paraId="2C24D9D4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CC564B9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BB5C45A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73AA4E8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FD54DEB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51B10F4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A663FA6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FA4A96E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B04D0E7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2CF1625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D915664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</w:tcPr>
          <w:p w14:paraId="5BAC2912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mbria" w:eastAsia="Cambria" w:hAnsi="Cambria" w:cs="Cambria"/>
                <w:color w:val="000000"/>
                <w:sz w:val="32"/>
                <w:szCs w:val="32"/>
              </w:rPr>
            </w:pPr>
          </w:p>
        </w:tc>
      </w:tr>
    </w:tbl>
    <w:p w14:paraId="6CA68921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4BE7A103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4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Consapevole delle sanzioni penali nel caso di dichiarazioni non veritiere e richiamate dall’art. 76 del DPR 4</w:t>
      </w:r>
      <w:bookmarkStart w:id="1" w:name="bookmark=id.30j0zll" w:colFirst="0" w:colLast="0"/>
      <w:bookmarkEnd w:id="1"/>
      <w:r>
        <w:rPr>
          <w:color w:val="000000"/>
          <w:sz w:val="24"/>
          <w:szCs w:val="24"/>
        </w:rPr>
        <w:t>45 del 28/12/2000,</w:t>
      </w:r>
    </w:p>
    <w:tbl>
      <w:tblPr>
        <w:tblStyle w:val="a5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D6BCA" w14:paraId="2229FF95" w14:textId="77777777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CAD5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bookmarkStart w:id="2" w:name="bookmark=id.1fob9te" w:colFirst="0" w:colLast="0"/>
            <w:bookmarkEnd w:id="2"/>
            <w:r>
              <w:rPr>
                <w:b/>
                <w:color w:val="000000"/>
                <w:sz w:val="24"/>
                <w:szCs w:val="24"/>
              </w:rPr>
              <w:t>DICHIARA</w:t>
            </w:r>
          </w:p>
        </w:tc>
      </w:tr>
    </w:tbl>
    <w:p w14:paraId="403EC56E" w14:textId="77777777" w:rsidR="008D6BCA" w:rsidRDefault="00383E3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7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preso integrale visione </w:t>
      </w:r>
      <w:r>
        <w:rPr>
          <w:i/>
          <w:color w:val="000000"/>
          <w:sz w:val="24"/>
          <w:szCs w:val="24"/>
        </w:rPr>
        <w:t>dell’Avviso pubblico per contributi a fondo perduto per spese di gestione, in attuazione del DPCM 24 settembre 2020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>
        <w:rPr>
          <w:color w:val="000000"/>
          <w:sz w:val="24"/>
          <w:szCs w:val="24"/>
        </w:rPr>
        <w:t>;</w:t>
      </w:r>
    </w:p>
    <w:p w14:paraId="4328DFAF" w14:textId="77777777" w:rsidR="008D6BCA" w:rsidRDefault="00383E3D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7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rientrare nella tipologia di soggetti beneficiari di cui all’articolo 4 dell’Avviso</w:t>
      </w:r>
    </w:p>
    <w:p w14:paraId="121A046F" w14:textId="77777777" w:rsidR="008D6BCA" w:rsidRDefault="00383E3D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7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richiedere i contributi per le finalità previste fra gli ambiti di intervento di cui all’articolo 6 dell’avviso</w:t>
      </w:r>
    </w:p>
    <w:p w14:paraId="0B28D139" w14:textId="77777777" w:rsidR="008D6BCA" w:rsidRDefault="00383E3D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7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particolare, per l’attribuzione dei punteggi dichiaro che: (indicare con una X le caselle pertinenti):</w:t>
      </w:r>
      <w:bookmarkStart w:id="3" w:name="bookmark=id.3znysh7" w:colFirst="0" w:colLast="0"/>
      <w:bookmarkEnd w:id="3"/>
      <w:r>
        <w:rPr>
          <w:color w:val="000000"/>
          <w:sz w:val="24"/>
          <w:szCs w:val="24"/>
        </w:rPr>
        <w:t xml:space="preserve">        </w:t>
      </w:r>
    </w:p>
    <w:tbl>
      <w:tblPr>
        <w:tblStyle w:val="a6"/>
        <w:tblW w:w="946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3385"/>
        <w:gridCol w:w="3520"/>
        <w:gridCol w:w="790"/>
        <w:gridCol w:w="1096"/>
      </w:tblGrid>
      <w:tr w:rsidR="008D6BCA" w14:paraId="0E25D3AC" w14:textId="77777777">
        <w:tc>
          <w:tcPr>
            <w:tcW w:w="7582" w:type="dxa"/>
            <w:gridSpan w:val="3"/>
          </w:tcPr>
          <w:p w14:paraId="37EF2258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Criteri</w:t>
            </w:r>
          </w:p>
        </w:tc>
        <w:tc>
          <w:tcPr>
            <w:tcW w:w="790" w:type="dxa"/>
          </w:tcPr>
          <w:p w14:paraId="6C054B01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Punti</w:t>
            </w:r>
          </w:p>
        </w:tc>
        <w:tc>
          <w:tcPr>
            <w:tcW w:w="1096" w:type="dxa"/>
          </w:tcPr>
          <w:p w14:paraId="221B58AE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8D6BCA" w14:paraId="66C8EAE4" w14:textId="77777777">
        <w:trPr>
          <w:cantSplit/>
        </w:trPr>
        <w:tc>
          <w:tcPr>
            <w:tcW w:w="677" w:type="dxa"/>
            <w:vMerge w:val="restart"/>
          </w:tcPr>
          <w:p w14:paraId="5C361366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t>A</w:t>
            </w:r>
          </w:p>
        </w:tc>
        <w:tc>
          <w:tcPr>
            <w:tcW w:w="3385" w:type="dxa"/>
            <w:vMerge w:val="restart"/>
          </w:tcPr>
          <w:p w14:paraId="21930673" w14:textId="77777777" w:rsidR="008D6BCA" w:rsidRDefault="00383E3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Apertura di nuove attività/esercizi commerciali.                                           </w:t>
            </w:r>
          </w:p>
          <w:p w14:paraId="206B2DD1" w14:textId="0D6300A8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Miglioramento/creazione dei </w:t>
            </w:r>
            <w:proofErr w:type="gramStart"/>
            <w:r>
              <w:rPr>
                <w:color w:val="000000"/>
              </w:rPr>
              <w:t>servizi  di</w:t>
            </w:r>
            <w:proofErr w:type="gramEnd"/>
            <w:r>
              <w:rPr>
                <w:color w:val="000000"/>
              </w:rPr>
              <w:t xml:space="preserve"> utilità pubblica offerti dagli esercizi commerciali   all’interno del territorio comunale di Mezzoldo nel corso dell’anno 2021 </w:t>
            </w:r>
          </w:p>
          <w:p w14:paraId="4AC95BB4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 w:rsidRPr="00383E3D">
              <w:rPr>
                <w:color w:val="000000"/>
              </w:rPr>
              <w:t>(Impegno a mantenere l’attività sul territorio per almeno 5 anni),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520" w:type="dxa"/>
          </w:tcPr>
          <w:p w14:paraId="29CFEBB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893D2AF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A06445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90" w:type="dxa"/>
          </w:tcPr>
          <w:p w14:paraId="6D778880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96" w:type="dxa"/>
          </w:tcPr>
          <w:p w14:paraId="1DBC95BB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6BCA" w14:paraId="5147CE7B" w14:textId="77777777">
        <w:trPr>
          <w:cantSplit/>
        </w:trPr>
        <w:tc>
          <w:tcPr>
            <w:tcW w:w="677" w:type="dxa"/>
            <w:vMerge/>
          </w:tcPr>
          <w:p w14:paraId="44E8235D" w14:textId="77777777" w:rsidR="008D6BCA" w:rsidRDefault="008D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385" w:type="dxa"/>
            <w:vMerge/>
          </w:tcPr>
          <w:p w14:paraId="18A18E44" w14:textId="77777777" w:rsidR="008D6BCA" w:rsidRDefault="008D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520" w:type="dxa"/>
          </w:tcPr>
          <w:p w14:paraId="08DB7443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790" w:type="dxa"/>
          </w:tcPr>
          <w:p w14:paraId="6607F299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96" w:type="dxa"/>
          </w:tcPr>
          <w:p w14:paraId="59F2C3A1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D6BCA" w14:paraId="617A4A95" w14:textId="77777777">
        <w:trPr>
          <w:cantSplit/>
        </w:trPr>
        <w:tc>
          <w:tcPr>
            <w:tcW w:w="677" w:type="dxa"/>
            <w:vMerge w:val="restart"/>
          </w:tcPr>
          <w:p w14:paraId="4AC91A1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t>B</w:t>
            </w:r>
          </w:p>
        </w:tc>
        <w:tc>
          <w:tcPr>
            <w:tcW w:w="3385" w:type="dxa"/>
            <w:vMerge w:val="restart"/>
          </w:tcPr>
          <w:p w14:paraId="1FFB33FC" w14:textId="78C2D0CE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Eventuali spese sostenute per ristrutturazione, ammodernamento, ampliamento per innovazione di prodotto e di processo, acquisto di macchinari, impianti, arredi, attrezzature, opere murarie e impiantistiche </w:t>
            </w:r>
            <w:r w:rsidRPr="00383E3D">
              <w:rPr>
                <w:color w:val="000000"/>
              </w:rPr>
              <w:t>(effettuate nell’anno 2021)</w:t>
            </w:r>
          </w:p>
        </w:tc>
        <w:tc>
          <w:tcPr>
            <w:tcW w:w="3520" w:type="dxa"/>
          </w:tcPr>
          <w:p w14:paraId="03060A8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Per una spesa superiore a € 2.500,00;</w:t>
            </w:r>
          </w:p>
        </w:tc>
        <w:tc>
          <w:tcPr>
            <w:tcW w:w="790" w:type="dxa"/>
          </w:tcPr>
          <w:p w14:paraId="19CF0842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14:paraId="367C8154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D6BCA" w14:paraId="1057A98D" w14:textId="77777777">
        <w:trPr>
          <w:cantSplit/>
        </w:trPr>
        <w:tc>
          <w:tcPr>
            <w:tcW w:w="677" w:type="dxa"/>
            <w:vMerge/>
          </w:tcPr>
          <w:p w14:paraId="2B8C1284" w14:textId="77777777" w:rsidR="008D6BCA" w:rsidRDefault="008D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385" w:type="dxa"/>
            <w:vMerge/>
          </w:tcPr>
          <w:p w14:paraId="37AF2A5F" w14:textId="77777777" w:rsidR="008D6BCA" w:rsidRDefault="008D6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520" w:type="dxa"/>
          </w:tcPr>
          <w:p w14:paraId="55F93EE0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Per una spesa compresa tra € 1.500 e € 2.500,00</w:t>
            </w:r>
          </w:p>
          <w:p w14:paraId="55EDF256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14:paraId="2476BAB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Per una spesa inferiore a € 1.500</w:t>
            </w:r>
          </w:p>
          <w:p w14:paraId="79E5C06A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90" w:type="dxa"/>
          </w:tcPr>
          <w:p w14:paraId="50FF8B6B" w14:textId="77777777" w:rsidR="00383E3D" w:rsidRDefault="00383E3D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7E139CB6" w14:textId="64D16AEA" w:rsidR="008D6BCA" w:rsidRDefault="00383E3D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14:paraId="516FFC36" w14:textId="77777777" w:rsidR="008D6BCA" w:rsidRDefault="008D6BCA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502B7477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2E1FD2B2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14:paraId="15E2CBDC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34DCFBA5" w14:textId="77777777" w:rsidR="00383E3D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38B37E8E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14:paraId="590AD9F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8D6BCA" w14:paraId="27BDB45E" w14:textId="77777777">
        <w:trPr>
          <w:cantSplit/>
        </w:trPr>
        <w:tc>
          <w:tcPr>
            <w:tcW w:w="677" w:type="dxa"/>
          </w:tcPr>
          <w:p w14:paraId="0E104624" w14:textId="77777777" w:rsidR="008D6BCA" w:rsidRDefault="0038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t>C</w:t>
            </w:r>
          </w:p>
        </w:tc>
        <w:tc>
          <w:tcPr>
            <w:tcW w:w="3385" w:type="dxa"/>
          </w:tcPr>
          <w:p w14:paraId="215F843C" w14:textId="77777777" w:rsidR="008D6BCA" w:rsidRDefault="0038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 xml:space="preserve">Spese per fornitura energia elettrica </w:t>
            </w:r>
          </w:p>
          <w:p w14:paraId="6860AB44" w14:textId="77777777" w:rsidR="008D6BCA" w:rsidRDefault="0038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Spese per fornitura metano</w:t>
            </w:r>
          </w:p>
        </w:tc>
        <w:tc>
          <w:tcPr>
            <w:tcW w:w="3520" w:type="dxa"/>
          </w:tcPr>
          <w:p w14:paraId="5F9735C1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790" w:type="dxa"/>
          </w:tcPr>
          <w:p w14:paraId="46F61616" w14:textId="77777777" w:rsidR="008D6BCA" w:rsidRDefault="00383E3D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t>25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14:paraId="69BA3630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33BD4753" w14:textId="77777777" w:rsidR="008D6BCA" w:rsidRDefault="008D6BC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0"/>
        </w:tabs>
        <w:spacing w:after="26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F66186F" w14:textId="77777777" w:rsidR="008D6BCA" w:rsidRDefault="00383E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right="116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☐    non essere sottoposte a procedure concorsuali o liquidazione e/o non avere il legale rappresentante o soggetto proponente, alla data di presentazione della domanda di contributo, in stato di fallimento, liquidazione coatta, concordato preventivo o con in corso un procedimento per la dichiarazione di una di tali situazioni;</w:t>
      </w:r>
    </w:p>
    <w:p w14:paraId="0AC46000" w14:textId="77777777" w:rsidR="008D6BCA" w:rsidRDefault="00383E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4"/>
          <w:tab w:val="left" w:pos="851"/>
        </w:tabs>
        <w:spacing w:line="240" w:lineRule="auto"/>
        <w:ind w:left="0" w:right="121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☐      essere in regola con l'assolvimento degli obblighi contributivi, previdenziali e assistenziali secondo le vigenti disposizioni legislative;</w:t>
      </w:r>
    </w:p>
    <w:p w14:paraId="2AA39547" w14:textId="425088BC" w:rsidR="008D6BCA" w:rsidRDefault="00383E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"/>
          <w:tab w:val="left" w:pos="851"/>
        </w:tabs>
        <w:spacing w:line="240" w:lineRule="auto"/>
        <w:ind w:left="0" w:right="114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☐        essere in regola con il pagamento dei tributi locali e delle sanzioni amministrative nei confronti dell’Amministrazione Comunale al 31/12/2022; nel caso di eventuali pendenze, le posizioni debitorie dovranno essere regolarizzate prima della presentazione della domanda di contributo, pena la decadenza della stessa salvo rateizzazioni autorizzate e assolte fino a tale data o oggetto di ricorso;</w:t>
      </w:r>
    </w:p>
    <w:p w14:paraId="60A27DE3" w14:textId="22F9B99E" w:rsidR="008D6BCA" w:rsidRDefault="00383E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☐        non avere contenziosi di qualsiasi genere con il </w:t>
      </w:r>
      <w:r w:rsidRPr="00383E3D">
        <w:rPr>
          <w:color w:val="000000"/>
          <w:sz w:val="24"/>
          <w:szCs w:val="24"/>
        </w:rPr>
        <w:t xml:space="preserve">Comune di </w:t>
      </w:r>
      <w:r>
        <w:rPr>
          <w:color w:val="000000"/>
          <w:sz w:val="24"/>
          <w:szCs w:val="24"/>
        </w:rPr>
        <w:t>Mezzoldo.</w:t>
      </w:r>
    </w:p>
    <w:p w14:paraId="54C4570A" w14:textId="77777777" w:rsidR="008D6BCA" w:rsidRDefault="008D6BC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0"/>
        </w:tabs>
        <w:spacing w:after="260" w:line="240" w:lineRule="auto"/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a7"/>
        <w:tblW w:w="96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D6BCA" w14:paraId="779B5AB4" w14:textId="77777777"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F1D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right="72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DICHIARA, altresì</w:t>
            </w:r>
          </w:p>
          <w:p w14:paraId="7B89FC2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 sensi degli art. 46 e 47 del DPR 28 dicembre 2000, n. 445</w:t>
            </w:r>
          </w:p>
        </w:tc>
      </w:tr>
    </w:tbl>
    <w:p w14:paraId="1DF39305" w14:textId="30A8941D" w:rsidR="008D6BCA" w:rsidRDefault="00383E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8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aver cessato l’attività alla data </w:t>
      </w:r>
      <w:r w:rsidRPr="00383E3D">
        <w:rPr>
          <w:color w:val="000000"/>
          <w:sz w:val="24"/>
          <w:szCs w:val="24"/>
        </w:rPr>
        <w:t xml:space="preserve">del </w:t>
      </w:r>
      <w:r>
        <w:rPr>
          <w:color w:val="000000"/>
          <w:sz w:val="24"/>
          <w:szCs w:val="24"/>
        </w:rPr>
        <w:t>30.06.2023;</w:t>
      </w:r>
    </w:p>
    <w:p w14:paraId="245BE263" w14:textId="77777777" w:rsidR="008D6BCA" w:rsidRDefault="00383E3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8"/>
        </w:tabs>
        <w:spacing w:after="26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l’impresa non ha usufruito di benefici considerati illegali o incompatibili dalla Commissione Europea, ovvero di averli restituiti o bloccati in un conto particolare;</w:t>
      </w:r>
    </w:p>
    <w:tbl>
      <w:tblPr>
        <w:tblStyle w:val="a8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D6BCA" w14:paraId="06E36EA8" w14:textId="77777777">
        <w:trPr>
          <w:trHeight w:val="512"/>
          <w:jc w:val="center"/>
        </w:trPr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5ED0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right="72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ALLEGA</w:t>
            </w:r>
          </w:p>
        </w:tc>
      </w:tr>
    </w:tbl>
    <w:p w14:paraId="772CAA73" w14:textId="77777777" w:rsidR="008D6BCA" w:rsidRDefault="00383E3D" w:rsidP="00093FB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di un proprio documento di identità in corso di validità;</w:t>
      </w:r>
    </w:p>
    <w:p w14:paraId="1DF0AB84" w14:textId="1776E4F9" w:rsidR="00093FBF" w:rsidRPr="00093FBF" w:rsidRDefault="00383E3D" w:rsidP="00093FBF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color w:val="000000"/>
          <w:sz w:val="24"/>
          <w:szCs w:val="24"/>
        </w:rPr>
      </w:pPr>
      <w:r w:rsidRPr="00093FBF">
        <w:rPr>
          <w:color w:val="000000"/>
          <w:sz w:val="24"/>
          <w:szCs w:val="24"/>
        </w:rPr>
        <w:t>Copia della documentazione (fattura con relativo bonifico/giustificativo di pagamento</w:t>
      </w:r>
      <w:r w:rsidR="006246D8">
        <w:rPr>
          <w:color w:val="000000"/>
          <w:sz w:val="24"/>
          <w:szCs w:val="24"/>
        </w:rPr>
        <w:t>);</w:t>
      </w:r>
    </w:p>
    <w:p w14:paraId="079405A0" w14:textId="473ADAC8" w:rsidR="008D6BCA" w:rsidRPr="00093FBF" w:rsidRDefault="00093FBF" w:rsidP="00093FBF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383E3D" w:rsidRPr="00093FBF">
        <w:rPr>
          <w:color w:val="000000"/>
          <w:sz w:val="24"/>
          <w:szCs w:val="24"/>
        </w:rPr>
        <w:t xml:space="preserve">ontratto locazione con relativo bonifico/giustificativo di pagamento) attestante le spese inerenti </w:t>
      </w:r>
      <w:proofErr w:type="gramStart"/>
      <w:r w:rsidR="00383E3D" w:rsidRPr="00093FBF">
        <w:rPr>
          <w:color w:val="000000"/>
          <w:sz w:val="24"/>
          <w:szCs w:val="24"/>
        </w:rPr>
        <w:t>le</w:t>
      </w:r>
      <w:proofErr w:type="gramEnd"/>
      <w:r w:rsidR="00383E3D" w:rsidRPr="00093FBF">
        <w:rPr>
          <w:color w:val="000000"/>
          <w:sz w:val="24"/>
          <w:szCs w:val="24"/>
        </w:rPr>
        <w:t xml:space="preserve"> voci B e C</w:t>
      </w:r>
      <w:r w:rsidR="006246D8">
        <w:rPr>
          <w:color w:val="000000"/>
          <w:sz w:val="24"/>
          <w:szCs w:val="24"/>
        </w:rPr>
        <w:t>;</w:t>
      </w:r>
    </w:p>
    <w:p w14:paraId="0E8F120F" w14:textId="4651C3D4" w:rsidR="00093FBF" w:rsidRPr="00093FBF" w:rsidRDefault="00093FBF" w:rsidP="00093FBF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color w:val="000000"/>
          <w:sz w:val="24"/>
          <w:szCs w:val="24"/>
        </w:rPr>
      </w:pPr>
      <w:r w:rsidRPr="00093FBF">
        <w:rPr>
          <w:color w:val="000000"/>
          <w:sz w:val="24"/>
          <w:szCs w:val="24"/>
        </w:rPr>
        <w:t>Visura Camerale</w:t>
      </w:r>
      <w:r w:rsidR="008A173E">
        <w:rPr>
          <w:color w:val="000000"/>
          <w:sz w:val="24"/>
          <w:szCs w:val="24"/>
        </w:rPr>
        <w:t>.</w:t>
      </w:r>
      <w:r w:rsidRPr="00093FBF">
        <w:rPr>
          <w:color w:val="000000"/>
          <w:sz w:val="24"/>
          <w:szCs w:val="24"/>
        </w:rPr>
        <w:t xml:space="preserve"> </w:t>
      </w:r>
    </w:p>
    <w:p w14:paraId="54A88ABD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0DF56AA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Data, timbro e firma del legale rappresentante</w:t>
      </w:r>
    </w:p>
    <w:p w14:paraId="730CA813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bookmarkStart w:id="4" w:name="bookmark=id.2et92p0" w:colFirst="0" w:colLast="0"/>
      <w:bookmarkEnd w:id="4"/>
      <w:r>
        <w:rPr>
          <w:color w:val="000000"/>
          <w:sz w:val="24"/>
          <w:szCs w:val="24"/>
        </w:rPr>
        <w:t>(firma resa autentica allegando copia di documento di identità ai sensi dell’art. 38 DPR 445/2000)</w:t>
      </w:r>
    </w:p>
    <w:p w14:paraId="4798C575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ADBEA5A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1BA5828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D7FB9D7" w14:textId="77777777" w:rsidR="006246D8" w:rsidRDefault="006246D8">
      <w:pPr>
        <w:pBdr>
          <w:top w:val="single" w:sz="4" w:space="1" w:color="2F5496"/>
          <w:left w:val="nil"/>
          <w:bottom w:val="single" w:sz="4" w:space="1" w:color="2F5496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5843D474" w14:textId="77777777" w:rsidR="006246D8" w:rsidRDefault="006246D8">
      <w:pPr>
        <w:pBdr>
          <w:top w:val="single" w:sz="4" w:space="1" w:color="2F5496"/>
          <w:left w:val="nil"/>
          <w:bottom w:val="single" w:sz="4" w:space="1" w:color="2F5496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11F560E" w14:textId="77777777" w:rsidR="006246D8" w:rsidRDefault="006246D8">
      <w:pPr>
        <w:pBdr>
          <w:top w:val="single" w:sz="4" w:space="1" w:color="2F5496"/>
          <w:left w:val="nil"/>
          <w:bottom w:val="single" w:sz="4" w:space="1" w:color="2F5496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4F44EF19" w14:textId="77777777" w:rsidR="006246D8" w:rsidRDefault="006246D8">
      <w:pPr>
        <w:pBdr>
          <w:top w:val="single" w:sz="4" w:space="1" w:color="2F5496"/>
          <w:left w:val="nil"/>
          <w:bottom w:val="single" w:sz="4" w:space="1" w:color="2F5496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4D4F217" w14:textId="2A350671" w:rsidR="008D6BCA" w:rsidRDefault="00383E3D">
      <w:pPr>
        <w:pBdr>
          <w:top w:val="single" w:sz="4" w:space="1" w:color="2F5496"/>
          <w:left w:val="nil"/>
          <w:bottom w:val="single" w:sz="4" w:space="1" w:color="2F5496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sottoscritto, ai sensi del D. Lgs. 196/2003 e del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Regolamento (UE) 2016/679 "Regolamento Generale sulla Protezione dei dati”, manifesta il consenso a che il Comune </w:t>
      </w:r>
      <w:r w:rsidRPr="00383E3D">
        <w:rPr>
          <w:color w:val="000000"/>
          <w:sz w:val="24"/>
          <w:szCs w:val="24"/>
        </w:rPr>
        <w:t>di Mezzoldo</w:t>
      </w:r>
      <w:r>
        <w:rPr>
          <w:color w:val="000000"/>
          <w:sz w:val="24"/>
          <w:szCs w:val="24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Style w:val="a9"/>
        <w:tblW w:w="9639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4252"/>
        <w:gridCol w:w="5387"/>
      </w:tblGrid>
      <w:tr w:rsidR="008D6BCA" w14:paraId="786C4D21" w14:textId="77777777">
        <w:trPr>
          <w:trHeight w:val="32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2410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Ai sensi dell’art. 38 del D.P.R. n. 445/2000, si allega copia di documento di identità in corso di validità</w:t>
            </w:r>
          </w:p>
        </w:tc>
      </w:tr>
      <w:tr w:rsidR="008D6BCA" w14:paraId="795DF42A" w14:textId="77777777">
        <w:tc>
          <w:tcPr>
            <w:tcW w:w="4252" w:type="dxa"/>
            <w:tcBorders>
              <w:top w:val="single" w:sz="4" w:space="0" w:color="000000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EA9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323E4F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8996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8D6BCA" w14:paraId="32077D6E" w14:textId="77777777">
        <w:trPr>
          <w:trHeight w:val="284"/>
        </w:trPr>
        <w:tc>
          <w:tcPr>
            <w:tcW w:w="4252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E3B3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323E4F"/>
              </w:rPr>
            </w:pPr>
          </w:p>
        </w:tc>
        <w:tc>
          <w:tcPr>
            <w:tcW w:w="5387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07FF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Tipo di documento di identità valido – Es. Carta di Identità</w:t>
            </w:r>
          </w:p>
        </w:tc>
      </w:tr>
      <w:tr w:rsidR="008D6BCA" w14:paraId="76F6DAD7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BCDA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323E4F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E1E4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8D6BCA" w14:paraId="686C9FE2" w14:textId="77777777">
        <w:trPr>
          <w:trHeight w:val="284"/>
        </w:trPr>
        <w:tc>
          <w:tcPr>
            <w:tcW w:w="4252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6356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323E4F"/>
              </w:rPr>
            </w:pPr>
          </w:p>
        </w:tc>
        <w:tc>
          <w:tcPr>
            <w:tcW w:w="5387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D68B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Numero del documento di identità indicato</w:t>
            </w:r>
          </w:p>
        </w:tc>
      </w:tr>
      <w:tr w:rsidR="008D6BCA" w14:paraId="332E7EAD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9804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323E4F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8F0B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8D6BCA" w14:paraId="574829D1" w14:textId="77777777">
        <w:trPr>
          <w:trHeight w:val="284"/>
        </w:trPr>
        <w:tc>
          <w:tcPr>
            <w:tcW w:w="4252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78FC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323E4F"/>
              </w:rPr>
            </w:pPr>
          </w:p>
        </w:tc>
        <w:tc>
          <w:tcPr>
            <w:tcW w:w="5387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0F9F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Ente che ha rilasciato il documento di identità indicato</w:t>
            </w:r>
          </w:p>
        </w:tc>
      </w:tr>
      <w:tr w:rsidR="008D6BCA" w14:paraId="10A6B78D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15B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323E4F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B856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8D6BCA" w14:paraId="059C142D" w14:textId="77777777">
        <w:trPr>
          <w:trHeight w:val="284"/>
        </w:trPr>
        <w:tc>
          <w:tcPr>
            <w:tcW w:w="4252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5CE2" w14:textId="77777777" w:rsidR="008D6BCA" w:rsidRDefault="008D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323E4F"/>
              </w:rPr>
            </w:pPr>
          </w:p>
        </w:tc>
        <w:tc>
          <w:tcPr>
            <w:tcW w:w="5387" w:type="dxa"/>
            <w:tcBorders>
              <w:top w:val="single" w:sz="4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40F0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Data di rilascio del documento di identità indicato</w:t>
            </w:r>
          </w:p>
        </w:tc>
      </w:tr>
      <w:tr w:rsidR="008D6BCA" w14:paraId="46D13141" w14:textId="77777777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C5C8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323E4F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323E4F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75C7" w14:textId="77777777" w:rsidR="008D6BCA" w:rsidRDefault="0038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14:paraId="625B5BE9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bookmarkStart w:id="5" w:name="bookmark=id.tyjcwt" w:colFirst="0" w:colLast="0"/>
      <w:bookmarkEnd w:id="5"/>
    </w:p>
    <w:p w14:paraId="65E1D68E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Data, timbro e firma del legale rappresentante</w:t>
      </w:r>
    </w:p>
    <w:p w14:paraId="23F0E86B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6C111ABF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(firma resa autentica allegando copia di documento di identità ai sensi dell’art. 38 DPR 445/2000)</w:t>
      </w:r>
    </w:p>
    <w:p w14:paraId="673C1555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70B5924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96765D6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D6BCA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91E3" w14:textId="77777777" w:rsidR="00AD54DD" w:rsidRDefault="00383E3D">
      <w:pPr>
        <w:spacing w:line="240" w:lineRule="auto"/>
        <w:ind w:left="0" w:hanging="2"/>
      </w:pPr>
      <w:r>
        <w:separator/>
      </w:r>
    </w:p>
  </w:endnote>
  <w:endnote w:type="continuationSeparator" w:id="0">
    <w:p w14:paraId="7CA09002" w14:textId="77777777" w:rsidR="00AD54DD" w:rsidRDefault="00383E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FC4D" w14:textId="77777777" w:rsidR="008A173E" w:rsidRDefault="008A173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5C56" w14:textId="77777777" w:rsidR="008A173E" w:rsidRDefault="008A173E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BD97" w14:textId="77777777" w:rsidR="008A173E" w:rsidRDefault="008A173E">
    <w:pPr>
      <w:pStyle w:val="Pidipa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234179"/>
      <w:docPartObj>
        <w:docPartGallery w:val="Page Numbers (Bottom of Page)"/>
        <w:docPartUnique/>
      </w:docPartObj>
    </w:sdtPr>
    <w:sdtContent>
      <w:p w14:paraId="5DFFF1B7" w14:textId="07438573" w:rsidR="008A173E" w:rsidRDefault="008A173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684126" w14:textId="77777777" w:rsidR="008D6BCA" w:rsidRDefault="008D6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9F93" w14:textId="77777777" w:rsidR="00AD54DD" w:rsidRDefault="00383E3D">
      <w:pPr>
        <w:spacing w:line="240" w:lineRule="auto"/>
        <w:ind w:left="0" w:hanging="2"/>
      </w:pPr>
      <w:r>
        <w:separator/>
      </w:r>
    </w:p>
  </w:footnote>
  <w:footnote w:type="continuationSeparator" w:id="0">
    <w:p w14:paraId="031F0AA4" w14:textId="77777777" w:rsidR="00AD54DD" w:rsidRDefault="00383E3D">
      <w:pPr>
        <w:spacing w:line="240" w:lineRule="auto"/>
        <w:ind w:left="0" w:hanging="2"/>
      </w:pPr>
      <w:r>
        <w:continuationSeparator/>
      </w:r>
    </w:p>
  </w:footnote>
  <w:footnote w:id="1">
    <w:p w14:paraId="549C968D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Titolare, legale rappresentante o procuratore speciale (in quest’ultima ipotesi allegare procura o copia autenticata della stessa).</w:t>
      </w:r>
    </w:p>
  </w:footnote>
  <w:footnote w:id="2">
    <w:p w14:paraId="16487073" w14:textId="77777777" w:rsidR="008D6BCA" w:rsidRDefault="0038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 la ragione sociale.</w:t>
      </w:r>
    </w:p>
    <w:p w14:paraId="740E9B5B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F6AD902" w14:textId="77777777" w:rsidR="008D6BCA" w:rsidRDefault="008D6B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865" w14:textId="77777777" w:rsidR="008A173E" w:rsidRDefault="008A173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73B2" w14:textId="77777777" w:rsidR="008A173E" w:rsidRDefault="008A173E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CE06" w14:textId="77777777" w:rsidR="008A173E" w:rsidRDefault="008A173E">
    <w:pPr>
      <w:pStyle w:val="Intestazione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8CAE" w14:textId="77777777" w:rsidR="008D6BCA" w:rsidRDefault="00383E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  <w:p w14:paraId="06B8B473" w14:textId="77777777" w:rsidR="008D6BCA" w:rsidRDefault="008D6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366"/>
    <w:multiLevelType w:val="hybridMultilevel"/>
    <w:tmpl w:val="48E882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D5E4E"/>
    <w:multiLevelType w:val="multilevel"/>
    <w:tmpl w:val="33BE4994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816D29"/>
    <w:multiLevelType w:val="multilevel"/>
    <w:tmpl w:val="F90C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105E67"/>
    <w:multiLevelType w:val="multilevel"/>
    <w:tmpl w:val="BEDEC1F8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CFB5391"/>
    <w:multiLevelType w:val="multilevel"/>
    <w:tmpl w:val="65E69184"/>
    <w:lvl w:ilvl="0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🢭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🢭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70682707">
    <w:abstractNumId w:val="3"/>
  </w:num>
  <w:num w:numId="2" w16cid:durableId="1668022977">
    <w:abstractNumId w:val="1"/>
  </w:num>
  <w:num w:numId="3" w16cid:durableId="999625633">
    <w:abstractNumId w:val="4"/>
  </w:num>
  <w:num w:numId="4" w16cid:durableId="1998727011">
    <w:abstractNumId w:val="2"/>
  </w:num>
  <w:num w:numId="5" w16cid:durableId="745954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36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CA"/>
    <w:rsid w:val="00093FBF"/>
    <w:rsid w:val="00383E3D"/>
    <w:rsid w:val="006246D8"/>
    <w:rsid w:val="008A173E"/>
    <w:rsid w:val="008D6BCA"/>
    <w:rsid w:val="00A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6E4D"/>
  <w15:docId w15:val="{E161AAA2-EDA1-4B60-BC02-495F10E3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rPr>
      <w:rFonts w:ascii="Cambria" w:eastAsia="MS Mincho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idefault">
    <w:name w:val="Di 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i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numbering" w:customStyle="1" w:styleId="WWNum18">
    <w:name w:val="WWNum18"/>
    <w:basedOn w:val="Nessunelenco"/>
  </w:style>
  <w:style w:type="numbering" w:customStyle="1" w:styleId="WWNum30">
    <w:name w:val="WWNum30"/>
    <w:basedOn w:val="Nessunelenco"/>
  </w:style>
  <w:style w:type="character" w:customStyle="1" w:styleId="Enfasigrassetto2">
    <w:name w:val="Enfasi (grassetto)2"/>
    <w:rPr>
      <w:b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Jz8fuuXqP9WuWW0lGOrcoFe3A==">AMUW2mWIsOJOOgvZycsltx5kAYNKrAMvOHgclwCkGgTItueVtlO3+8EFTTLmlQia9JV3JADtL+t1rPVTWx0x7FCDugXgIgj+wwZYoWJAtoOkb8/7/rofXs1tzFfbp8bXPCIIyEgV3yICbFKV+sx5SwXbJSDDSIBEUUus58fsVjoK0Qewsij+NUhzv7AmpGVX6nhqj1o06pcl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mdilorenzo</dc:creator>
  <cp:lastModifiedBy>comune mezzoldo</cp:lastModifiedBy>
  <cp:revision>5</cp:revision>
  <dcterms:created xsi:type="dcterms:W3CDTF">2023-05-16T15:14:00Z</dcterms:created>
  <dcterms:modified xsi:type="dcterms:W3CDTF">2023-05-27T09:31:00Z</dcterms:modified>
</cp:coreProperties>
</file>